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191" w:type="dxa"/>
        <w:tblLayout w:type="fixed"/>
        <w:tblLook w:val="04A0" w:firstRow="1" w:lastRow="0" w:firstColumn="1" w:lastColumn="0" w:noHBand="0" w:noVBand="1"/>
      </w:tblPr>
      <w:tblGrid>
        <w:gridCol w:w="1058"/>
        <w:gridCol w:w="5440"/>
        <w:gridCol w:w="1276"/>
        <w:gridCol w:w="1417"/>
      </w:tblGrid>
      <w:tr w:rsidR="003F2C5F" w:rsidRPr="00F15FDF" w14:paraId="2130C532" w14:textId="77777777" w:rsidTr="003F2C5F">
        <w:trPr>
          <w:trHeight w:val="950"/>
        </w:trPr>
        <w:tc>
          <w:tcPr>
            <w:tcW w:w="105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14:paraId="292DE1FA" w14:textId="40212325" w:rsidR="003F2C5F" w:rsidRPr="00F15FDF" w:rsidRDefault="003F2C5F" w:rsidP="00F15FDF">
            <w:pPr>
              <w:rPr>
                <w:rFonts w:asciiTheme="majorHAnsi" w:hAnsiTheme="majorHAnsi"/>
                <w:b/>
                <w:color w:val="FF0000"/>
                <w:sz w:val="32"/>
                <w:szCs w:val="28"/>
              </w:rPr>
            </w:pPr>
          </w:p>
        </w:tc>
        <w:tc>
          <w:tcPr>
            <w:tcW w:w="544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14:paraId="7E45426E" w14:textId="40CDA400" w:rsidR="003F2C5F" w:rsidRPr="00640922" w:rsidRDefault="003F2C5F" w:rsidP="00F15FDF">
            <w:pPr>
              <w:rPr>
                <w:rFonts w:asciiTheme="majorHAnsi" w:hAnsiTheme="majorHAnsi"/>
                <w:b/>
                <w:sz w:val="14"/>
                <w:szCs w:val="12"/>
              </w:rPr>
            </w:pPr>
            <w:r w:rsidRPr="00F15FDF">
              <w:rPr>
                <w:rFonts w:asciiTheme="majorHAnsi" w:hAnsiTheme="majorHAnsi"/>
                <w:b/>
                <w:sz w:val="32"/>
                <w:szCs w:val="28"/>
              </w:rPr>
              <w:t>ZOZNAM VÝKRESOV</w:t>
            </w:r>
            <w:r w:rsidR="006A7F57">
              <w:rPr>
                <w:rFonts w:asciiTheme="majorHAnsi" w:hAnsiTheme="majorHAnsi"/>
                <w:b/>
                <w:sz w:val="32"/>
                <w:szCs w:val="28"/>
              </w:rPr>
              <w:br/>
            </w:r>
            <w:r w:rsidR="00953304">
              <w:t>S</w:t>
            </w:r>
            <w:r w:rsidR="00B617AD">
              <w:t>adové</w:t>
            </w:r>
            <w:r w:rsidR="00640922">
              <w:t xml:space="preserve"> a terénne</w:t>
            </w:r>
            <w:r w:rsidR="00B617AD">
              <w:t xml:space="preserve"> úpravy</w:t>
            </w:r>
          </w:p>
          <w:p w14:paraId="054AD6C6" w14:textId="68DCDDBD" w:rsidR="00953304" w:rsidRPr="00953304" w:rsidRDefault="00953304" w:rsidP="00640922"/>
        </w:tc>
        <w:tc>
          <w:tcPr>
            <w:tcW w:w="1276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14:paraId="231E0A73" w14:textId="77777777" w:rsidR="003F2C5F" w:rsidRPr="00F15FDF" w:rsidRDefault="003F2C5F" w:rsidP="00F15FDF">
            <w:pPr>
              <w:jc w:val="both"/>
              <w:rPr>
                <w:rFonts w:asciiTheme="majorHAnsi" w:hAnsiTheme="majorHAnsi"/>
                <w:b/>
                <w:color w:val="FF0000"/>
                <w:sz w:val="32"/>
                <w:szCs w:val="28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14:paraId="5283B12C" w14:textId="77777777" w:rsidR="003F2C5F" w:rsidRPr="00F15FDF" w:rsidRDefault="003F2C5F" w:rsidP="00F15FDF">
            <w:pPr>
              <w:rPr>
                <w:rFonts w:asciiTheme="majorHAnsi" w:hAnsiTheme="majorHAnsi"/>
                <w:b/>
                <w:color w:val="FF0000"/>
                <w:sz w:val="32"/>
                <w:szCs w:val="28"/>
              </w:rPr>
            </w:pPr>
          </w:p>
        </w:tc>
      </w:tr>
      <w:tr w:rsidR="003F2C5F" w14:paraId="186A51E0" w14:textId="77777777" w:rsidTr="003F2C5F">
        <w:tc>
          <w:tcPr>
            <w:tcW w:w="1058" w:type="dxa"/>
            <w:tcBorders>
              <w:top w:val="double" w:sz="6" w:space="0" w:color="auto"/>
            </w:tcBorders>
          </w:tcPr>
          <w:p w14:paraId="6709CB54" w14:textId="181319AE" w:rsidR="003F2C5F" w:rsidRPr="00290CEA" w:rsidRDefault="003F2C5F" w:rsidP="00F15FDF">
            <w:pPr>
              <w:jc w:val="both"/>
              <w:rPr>
                <w:rFonts w:asciiTheme="majorHAnsi" w:hAnsiTheme="majorHAnsi"/>
                <w:bCs/>
                <w:sz w:val="20"/>
                <w:szCs w:val="18"/>
              </w:rPr>
            </w:pPr>
            <w:r>
              <w:rPr>
                <w:rFonts w:asciiTheme="majorHAnsi" w:hAnsiTheme="majorHAnsi"/>
                <w:bCs/>
                <w:sz w:val="20"/>
                <w:szCs w:val="18"/>
              </w:rPr>
              <w:t>Výkres č.</w:t>
            </w:r>
          </w:p>
        </w:tc>
        <w:tc>
          <w:tcPr>
            <w:tcW w:w="5440" w:type="dxa"/>
            <w:tcBorders>
              <w:top w:val="double" w:sz="6" w:space="0" w:color="auto"/>
            </w:tcBorders>
          </w:tcPr>
          <w:p w14:paraId="55756EF5" w14:textId="1B6CAB7C" w:rsidR="003F2C5F" w:rsidRPr="00290CEA" w:rsidRDefault="003F2C5F" w:rsidP="00F15FDF">
            <w:pPr>
              <w:rPr>
                <w:rFonts w:asciiTheme="majorHAnsi" w:hAnsiTheme="majorHAnsi"/>
                <w:b/>
                <w:sz w:val="20"/>
                <w:szCs w:val="18"/>
              </w:rPr>
            </w:pPr>
            <w:r w:rsidRPr="00290CEA">
              <w:rPr>
                <w:rFonts w:asciiTheme="majorHAnsi" w:hAnsiTheme="majorHAnsi"/>
                <w:bCs/>
                <w:sz w:val="20"/>
                <w:szCs w:val="18"/>
              </w:rPr>
              <w:t>Názov výkresu</w:t>
            </w: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152E8067" w14:textId="77777777" w:rsidR="003F2C5F" w:rsidRPr="00290CEA" w:rsidRDefault="003F2C5F" w:rsidP="00F15FDF">
            <w:pPr>
              <w:rPr>
                <w:rFonts w:asciiTheme="majorHAnsi" w:hAnsiTheme="majorHAnsi"/>
                <w:b/>
                <w:sz w:val="20"/>
                <w:szCs w:val="18"/>
              </w:rPr>
            </w:pPr>
            <w:r w:rsidRPr="00290CEA">
              <w:rPr>
                <w:rFonts w:asciiTheme="majorHAnsi" w:hAnsiTheme="majorHAnsi"/>
                <w:bCs/>
                <w:sz w:val="20"/>
                <w:szCs w:val="18"/>
              </w:rPr>
              <w:t>Mierka</w:t>
            </w:r>
          </w:p>
        </w:tc>
        <w:tc>
          <w:tcPr>
            <w:tcW w:w="1417" w:type="dxa"/>
            <w:tcBorders>
              <w:top w:val="double" w:sz="6" w:space="0" w:color="auto"/>
            </w:tcBorders>
          </w:tcPr>
          <w:p w14:paraId="3400A943" w14:textId="77777777" w:rsidR="003F2C5F" w:rsidRPr="00290CEA" w:rsidRDefault="003F2C5F" w:rsidP="00F15FDF">
            <w:pPr>
              <w:rPr>
                <w:rFonts w:asciiTheme="majorHAnsi" w:hAnsiTheme="majorHAnsi"/>
                <w:b/>
                <w:sz w:val="20"/>
                <w:szCs w:val="18"/>
              </w:rPr>
            </w:pPr>
            <w:r w:rsidRPr="00290CEA">
              <w:rPr>
                <w:rFonts w:asciiTheme="majorHAnsi" w:hAnsiTheme="majorHAnsi"/>
                <w:bCs/>
                <w:sz w:val="20"/>
                <w:szCs w:val="18"/>
              </w:rPr>
              <w:t>Veľkosť</w:t>
            </w:r>
          </w:p>
        </w:tc>
      </w:tr>
      <w:tr w:rsidR="003F2C5F" w14:paraId="5BF69FA7" w14:textId="77777777" w:rsidTr="003F2C5F">
        <w:trPr>
          <w:trHeight w:val="110"/>
        </w:trPr>
        <w:tc>
          <w:tcPr>
            <w:tcW w:w="1058" w:type="dxa"/>
            <w:tcBorders>
              <w:top w:val="double" w:sz="6" w:space="0" w:color="auto"/>
            </w:tcBorders>
          </w:tcPr>
          <w:p w14:paraId="41D3AC62" w14:textId="6000CD06" w:rsidR="003F2C5F" w:rsidRPr="00290CEA" w:rsidRDefault="003F2C5F" w:rsidP="00F15FDF">
            <w:pPr>
              <w:jc w:val="both"/>
              <w:rPr>
                <w:rFonts w:asciiTheme="majorHAnsi" w:hAnsiTheme="majorHAnsi"/>
                <w:bCs/>
                <w:sz w:val="6"/>
                <w:szCs w:val="4"/>
              </w:rPr>
            </w:pPr>
          </w:p>
        </w:tc>
        <w:tc>
          <w:tcPr>
            <w:tcW w:w="5440" w:type="dxa"/>
            <w:tcBorders>
              <w:top w:val="double" w:sz="6" w:space="0" w:color="auto"/>
            </w:tcBorders>
          </w:tcPr>
          <w:p w14:paraId="50EAF105" w14:textId="740F76B5" w:rsidR="003F2C5F" w:rsidRPr="00290CEA" w:rsidRDefault="003F2C5F" w:rsidP="00F15FDF">
            <w:pPr>
              <w:rPr>
                <w:rFonts w:asciiTheme="majorHAnsi" w:hAnsiTheme="majorHAnsi"/>
                <w:bCs/>
                <w:sz w:val="6"/>
                <w:szCs w:val="4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602D260E" w14:textId="77777777" w:rsidR="003F2C5F" w:rsidRPr="00290CEA" w:rsidRDefault="003F2C5F" w:rsidP="00F15FDF">
            <w:pPr>
              <w:rPr>
                <w:rFonts w:asciiTheme="majorHAnsi" w:hAnsiTheme="majorHAnsi"/>
                <w:bCs/>
                <w:sz w:val="6"/>
                <w:szCs w:val="4"/>
              </w:rPr>
            </w:pPr>
          </w:p>
        </w:tc>
        <w:tc>
          <w:tcPr>
            <w:tcW w:w="1417" w:type="dxa"/>
            <w:tcBorders>
              <w:top w:val="double" w:sz="6" w:space="0" w:color="auto"/>
            </w:tcBorders>
          </w:tcPr>
          <w:p w14:paraId="3F19CDBD" w14:textId="77777777" w:rsidR="003F2C5F" w:rsidRPr="00290CEA" w:rsidRDefault="003F2C5F" w:rsidP="00F15FDF">
            <w:pPr>
              <w:rPr>
                <w:rFonts w:asciiTheme="majorHAnsi" w:hAnsiTheme="majorHAnsi"/>
                <w:bCs/>
                <w:sz w:val="6"/>
                <w:szCs w:val="4"/>
              </w:rPr>
            </w:pPr>
          </w:p>
        </w:tc>
      </w:tr>
      <w:tr w:rsidR="003F2C5F" w14:paraId="162E96E6" w14:textId="77777777" w:rsidTr="003F2C5F">
        <w:tc>
          <w:tcPr>
            <w:tcW w:w="1058" w:type="dxa"/>
          </w:tcPr>
          <w:p w14:paraId="14E4BDD2" w14:textId="418519FE" w:rsidR="003F2C5F" w:rsidRPr="002F0790" w:rsidRDefault="003F2C5F" w:rsidP="0070554E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 w:rsidRPr="002F0790">
              <w:rPr>
                <w:rFonts w:asciiTheme="majorHAnsi" w:hAnsiTheme="majorHAnsi"/>
                <w:bCs/>
                <w:szCs w:val="20"/>
              </w:rPr>
              <w:t>TS</w:t>
            </w:r>
          </w:p>
        </w:tc>
        <w:tc>
          <w:tcPr>
            <w:tcW w:w="5440" w:type="dxa"/>
          </w:tcPr>
          <w:p w14:paraId="2652DBF6" w14:textId="300D5322" w:rsidR="003F2C5F" w:rsidRPr="002F0790" w:rsidRDefault="003F2C5F" w:rsidP="0070554E">
            <w:pPr>
              <w:rPr>
                <w:rFonts w:asciiTheme="majorHAnsi" w:hAnsiTheme="majorHAnsi"/>
                <w:b/>
                <w:sz w:val="24"/>
              </w:rPr>
            </w:pPr>
            <w:r w:rsidRPr="002F0790">
              <w:rPr>
                <w:rFonts w:asciiTheme="majorHAnsi" w:hAnsiTheme="majorHAnsi"/>
                <w:b/>
                <w:sz w:val="24"/>
              </w:rPr>
              <w:t>Technická správa</w:t>
            </w:r>
            <w:r w:rsidR="00731AD1">
              <w:rPr>
                <w:rFonts w:asciiTheme="majorHAnsi" w:hAnsiTheme="majorHAnsi"/>
                <w:b/>
                <w:sz w:val="24"/>
              </w:rPr>
              <w:t xml:space="preserve"> </w:t>
            </w:r>
          </w:p>
        </w:tc>
        <w:tc>
          <w:tcPr>
            <w:tcW w:w="1276" w:type="dxa"/>
          </w:tcPr>
          <w:p w14:paraId="53CD2875" w14:textId="7934D71C" w:rsidR="003F2C5F" w:rsidRPr="002F0790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 w:rsidRPr="002F0790">
              <w:rPr>
                <w:rFonts w:asciiTheme="majorHAnsi" w:hAnsiTheme="majorHAnsi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00960446" w14:textId="1265FFFD" w:rsidR="003F2C5F" w:rsidRPr="002F0790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 w:rsidRPr="002F0790">
              <w:rPr>
                <w:rFonts w:asciiTheme="majorHAnsi" w:hAnsiTheme="majorHAnsi"/>
                <w:bCs/>
                <w:sz w:val="24"/>
              </w:rPr>
              <w:t>A4</w:t>
            </w:r>
          </w:p>
        </w:tc>
      </w:tr>
      <w:tr w:rsidR="00D465CE" w14:paraId="0DE5E5F1" w14:textId="77777777" w:rsidTr="003F2C5F">
        <w:tc>
          <w:tcPr>
            <w:tcW w:w="1058" w:type="dxa"/>
          </w:tcPr>
          <w:p w14:paraId="0B61429A" w14:textId="66ED1C06" w:rsidR="00D465CE" w:rsidRPr="00BD5E1D" w:rsidRDefault="00D465CE" w:rsidP="00D465CE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01</w:t>
            </w:r>
          </w:p>
        </w:tc>
        <w:tc>
          <w:tcPr>
            <w:tcW w:w="5440" w:type="dxa"/>
          </w:tcPr>
          <w:p w14:paraId="451E56FB" w14:textId="3A947A88" w:rsidR="00D465CE" w:rsidRPr="00BD5E1D" w:rsidRDefault="00D465CE" w:rsidP="00D465CE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Súčasný stav</w:t>
            </w:r>
          </w:p>
        </w:tc>
        <w:tc>
          <w:tcPr>
            <w:tcW w:w="1276" w:type="dxa"/>
          </w:tcPr>
          <w:p w14:paraId="37FBA7C3" w14:textId="38A6CB86" w:rsidR="00D465CE" w:rsidRPr="00BD5E1D" w:rsidRDefault="00D465CE" w:rsidP="00D465C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4C5FAFBE" w14:textId="49E7528D" w:rsidR="00D465CE" w:rsidRPr="00BD5E1D" w:rsidRDefault="00D465CE" w:rsidP="00D465C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A4</w:t>
            </w:r>
          </w:p>
        </w:tc>
      </w:tr>
      <w:tr w:rsidR="00D465CE" w14:paraId="7ECC4A5F" w14:textId="77777777" w:rsidTr="003F2C5F">
        <w:tc>
          <w:tcPr>
            <w:tcW w:w="1058" w:type="dxa"/>
          </w:tcPr>
          <w:p w14:paraId="18A2135F" w14:textId="0C710583" w:rsidR="00D465CE" w:rsidRDefault="00D465CE" w:rsidP="00D465CE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02</w:t>
            </w:r>
          </w:p>
        </w:tc>
        <w:tc>
          <w:tcPr>
            <w:tcW w:w="5440" w:type="dxa"/>
          </w:tcPr>
          <w:p w14:paraId="1CCDD27F" w14:textId="112CAEAF" w:rsidR="00D465CE" w:rsidRPr="00BD5E1D" w:rsidRDefault="00D465CE" w:rsidP="00D465CE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Situácia</w:t>
            </w:r>
          </w:p>
        </w:tc>
        <w:tc>
          <w:tcPr>
            <w:tcW w:w="1276" w:type="dxa"/>
          </w:tcPr>
          <w:p w14:paraId="1F110158" w14:textId="744E43E1" w:rsidR="00D465CE" w:rsidRDefault="00D465CE" w:rsidP="00D465C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1:</w:t>
            </w:r>
            <w:r w:rsidR="00DB7DC7">
              <w:rPr>
                <w:rFonts w:asciiTheme="majorHAnsi" w:hAnsiTheme="majorHAnsi"/>
                <w:bCs/>
                <w:sz w:val="24"/>
              </w:rPr>
              <w:t>100</w:t>
            </w:r>
          </w:p>
        </w:tc>
        <w:tc>
          <w:tcPr>
            <w:tcW w:w="1417" w:type="dxa"/>
          </w:tcPr>
          <w:p w14:paraId="6A6D5114" w14:textId="24B8B22C" w:rsidR="00D465CE" w:rsidRDefault="00D465CE" w:rsidP="00D465C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A3</w:t>
            </w:r>
          </w:p>
        </w:tc>
      </w:tr>
      <w:tr w:rsidR="000A46C6" w14:paraId="675AA303" w14:textId="77777777" w:rsidTr="003F2C5F">
        <w:tc>
          <w:tcPr>
            <w:tcW w:w="1058" w:type="dxa"/>
          </w:tcPr>
          <w:p w14:paraId="774E04AF" w14:textId="61C2E250" w:rsidR="000A46C6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03</w:t>
            </w:r>
          </w:p>
        </w:tc>
        <w:tc>
          <w:tcPr>
            <w:tcW w:w="5440" w:type="dxa"/>
          </w:tcPr>
          <w:p w14:paraId="0716ABC2" w14:textId="61A25FE9" w:rsidR="000A46C6" w:rsidRPr="00BD5E1D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Spevnené plochy</w:t>
            </w:r>
          </w:p>
        </w:tc>
        <w:tc>
          <w:tcPr>
            <w:tcW w:w="1276" w:type="dxa"/>
          </w:tcPr>
          <w:p w14:paraId="0BC7E076" w14:textId="7BBC4F4F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1:</w:t>
            </w:r>
            <w:r w:rsidR="00DB7DC7">
              <w:rPr>
                <w:rFonts w:asciiTheme="majorHAnsi" w:hAnsiTheme="majorHAnsi"/>
                <w:bCs/>
                <w:sz w:val="24"/>
              </w:rPr>
              <w:t>75</w:t>
            </w:r>
          </w:p>
        </w:tc>
        <w:tc>
          <w:tcPr>
            <w:tcW w:w="1417" w:type="dxa"/>
          </w:tcPr>
          <w:p w14:paraId="0DFABE13" w14:textId="00E2BBAA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A3</w:t>
            </w:r>
          </w:p>
        </w:tc>
      </w:tr>
      <w:tr w:rsidR="000A46C6" w14:paraId="06505735" w14:textId="77777777" w:rsidTr="003F2C5F">
        <w:tc>
          <w:tcPr>
            <w:tcW w:w="1058" w:type="dxa"/>
          </w:tcPr>
          <w:p w14:paraId="56542774" w14:textId="6411D388" w:rsidR="000A46C6" w:rsidRPr="003F2C5F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04</w:t>
            </w:r>
          </w:p>
        </w:tc>
        <w:tc>
          <w:tcPr>
            <w:tcW w:w="5440" w:type="dxa"/>
          </w:tcPr>
          <w:p w14:paraId="757A7EF4" w14:textId="5EB698C9" w:rsidR="000A46C6" w:rsidRPr="003F2C5F" w:rsidRDefault="00DB7DC7" w:rsidP="000A46C6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Detail</w:t>
            </w:r>
          </w:p>
        </w:tc>
        <w:tc>
          <w:tcPr>
            <w:tcW w:w="1276" w:type="dxa"/>
          </w:tcPr>
          <w:p w14:paraId="77655378" w14:textId="0981EC5B" w:rsidR="000A46C6" w:rsidRPr="003F2C5F" w:rsidRDefault="00A13D79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0540141D" w14:textId="7D9742AC" w:rsidR="000A46C6" w:rsidRPr="003F2C5F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A3</w:t>
            </w:r>
          </w:p>
        </w:tc>
      </w:tr>
      <w:tr w:rsidR="000A46C6" w14:paraId="54EFCAFB" w14:textId="77777777" w:rsidTr="003F2C5F">
        <w:tc>
          <w:tcPr>
            <w:tcW w:w="1058" w:type="dxa"/>
          </w:tcPr>
          <w:p w14:paraId="47B300D4" w14:textId="2EE5ADE2" w:rsidR="000A46C6" w:rsidRPr="003F2C5F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</w:p>
        </w:tc>
        <w:tc>
          <w:tcPr>
            <w:tcW w:w="5440" w:type="dxa"/>
          </w:tcPr>
          <w:p w14:paraId="0BB2B11F" w14:textId="2EFAE78C" w:rsidR="000A46C6" w:rsidRPr="003F2C5F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1276" w:type="dxa"/>
          </w:tcPr>
          <w:p w14:paraId="6141BA7E" w14:textId="36567CB4" w:rsidR="000A46C6" w:rsidRPr="003F2C5F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  <w:tc>
          <w:tcPr>
            <w:tcW w:w="1417" w:type="dxa"/>
          </w:tcPr>
          <w:p w14:paraId="319C5183" w14:textId="3259B3E1" w:rsidR="000A46C6" w:rsidRPr="003F2C5F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</w:tr>
      <w:tr w:rsidR="000A46C6" w14:paraId="48AB882D" w14:textId="77777777" w:rsidTr="003F2C5F">
        <w:tc>
          <w:tcPr>
            <w:tcW w:w="1058" w:type="dxa"/>
          </w:tcPr>
          <w:p w14:paraId="0E4AE876" w14:textId="699CB08D" w:rsidR="000A46C6" w:rsidRPr="003F2C5F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</w:p>
        </w:tc>
        <w:tc>
          <w:tcPr>
            <w:tcW w:w="5440" w:type="dxa"/>
          </w:tcPr>
          <w:p w14:paraId="16F59610" w14:textId="056AB489" w:rsidR="000A46C6" w:rsidRPr="003F2C5F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1276" w:type="dxa"/>
          </w:tcPr>
          <w:p w14:paraId="668AB28F" w14:textId="1DE215CA" w:rsidR="000A46C6" w:rsidRPr="003F2C5F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  <w:tc>
          <w:tcPr>
            <w:tcW w:w="1417" w:type="dxa"/>
          </w:tcPr>
          <w:p w14:paraId="71F1147A" w14:textId="4FB2EAAF" w:rsidR="000A46C6" w:rsidRPr="003F2C5F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</w:tr>
      <w:tr w:rsidR="000A46C6" w14:paraId="56115B47" w14:textId="77777777" w:rsidTr="003F2C5F">
        <w:tc>
          <w:tcPr>
            <w:tcW w:w="1058" w:type="dxa"/>
          </w:tcPr>
          <w:p w14:paraId="779409ED" w14:textId="47C70072" w:rsidR="000A46C6" w:rsidRPr="00B84D36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</w:p>
        </w:tc>
        <w:tc>
          <w:tcPr>
            <w:tcW w:w="5440" w:type="dxa"/>
          </w:tcPr>
          <w:p w14:paraId="10BDE85A" w14:textId="716EEEAB" w:rsidR="000A46C6" w:rsidRPr="00B84D36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1276" w:type="dxa"/>
          </w:tcPr>
          <w:p w14:paraId="608776E5" w14:textId="6FE9A514" w:rsidR="000A46C6" w:rsidRPr="00B84D3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  <w:tc>
          <w:tcPr>
            <w:tcW w:w="1417" w:type="dxa"/>
          </w:tcPr>
          <w:p w14:paraId="47E923DB" w14:textId="3B2E07AF" w:rsidR="000A46C6" w:rsidRPr="00B84D3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</w:tr>
      <w:tr w:rsidR="000A46C6" w14:paraId="1D3235D5" w14:textId="77777777" w:rsidTr="003F2C5F">
        <w:tc>
          <w:tcPr>
            <w:tcW w:w="1058" w:type="dxa"/>
          </w:tcPr>
          <w:p w14:paraId="4DB730F9" w14:textId="038F95EB" w:rsidR="000A46C6" w:rsidRPr="00B84D36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</w:p>
        </w:tc>
        <w:tc>
          <w:tcPr>
            <w:tcW w:w="5440" w:type="dxa"/>
          </w:tcPr>
          <w:p w14:paraId="07DEAE88" w14:textId="3C2571E8" w:rsidR="000A46C6" w:rsidRPr="00B84D36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1276" w:type="dxa"/>
          </w:tcPr>
          <w:p w14:paraId="04DA445E" w14:textId="2B3F72D7" w:rsidR="000A46C6" w:rsidRPr="00B84D3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  <w:tc>
          <w:tcPr>
            <w:tcW w:w="1417" w:type="dxa"/>
          </w:tcPr>
          <w:p w14:paraId="447D7D06" w14:textId="3868E5AA" w:rsidR="000A46C6" w:rsidRPr="00B84D3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</w:tr>
      <w:tr w:rsidR="000A46C6" w14:paraId="7F2BF8E2" w14:textId="77777777" w:rsidTr="003F2C5F">
        <w:tc>
          <w:tcPr>
            <w:tcW w:w="1058" w:type="dxa"/>
          </w:tcPr>
          <w:p w14:paraId="48A3BBAF" w14:textId="5E0A6694" w:rsidR="000A46C6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</w:p>
        </w:tc>
        <w:tc>
          <w:tcPr>
            <w:tcW w:w="5440" w:type="dxa"/>
          </w:tcPr>
          <w:p w14:paraId="4C6402DD" w14:textId="7EDC21D2" w:rsidR="000A46C6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1276" w:type="dxa"/>
          </w:tcPr>
          <w:p w14:paraId="33CEAD68" w14:textId="1241BC29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  <w:tc>
          <w:tcPr>
            <w:tcW w:w="1417" w:type="dxa"/>
          </w:tcPr>
          <w:p w14:paraId="1ADF2F72" w14:textId="36771A89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</w:tr>
      <w:tr w:rsidR="000A46C6" w14:paraId="0DEBEB47" w14:textId="77777777" w:rsidTr="003F2C5F">
        <w:tc>
          <w:tcPr>
            <w:tcW w:w="1058" w:type="dxa"/>
          </w:tcPr>
          <w:p w14:paraId="07FF678B" w14:textId="33DC8223" w:rsidR="000A46C6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</w:p>
        </w:tc>
        <w:tc>
          <w:tcPr>
            <w:tcW w:w="5440" w:type="dxa"/>
          </w:tcPr>
          <w:p w14:paraId="6C33FC30" w14:textId="06B39EB7" w:rsidR="000A46C6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1276" w:type="dxa"/>
          </w:tcPr>
          <w:p w14:paraId="215E9C39" w14:textId="4B0E8290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  <w:tc>
          <w:tcPr>
            <w:tcW w:w="1417" w:type="dxa"/>
          </w:tcPr>
          <w:p w14:paraId="459C0801" w14:textId="500E2E2E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</w:tr>
      <w:tr w:rsidR="000A46C6" w14:paraId="36C7C49E" w14:textId="77777777" w:rsidTr="003F2C5F">
        <w:tc>
          <w:tcPr>
            <w:tcW w:w="1058" w:type="dxa"/>
          </w:tcPr>
          <w:p w14:paraId="0478CC1A" w14:textId="105856E7" w:rsidR="000A46C6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</w:p>
        </w:tc>
        <w:tc>
          <w:tcPr>
            <w:tcW w:w="5440" w:type="dxa"/>
          </w:tcPr>
          <w:p w14:paraId="293AB513" w14:textId="5EDE470B" w:rsidR="000A46C6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1276" w:type="dxa"/>
          </w:tcPr>
          <w:p w14:paraId="4C415326" w14:textId="1FA382D1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  <w:tc>
          <w:tcPr>
            <w:tcW w:w="1417" w:type="dxa"/>
          </w:tcPr>
          <w:p w14:paraId="011FA9F5" w14:textId="2D794046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</w:tr>
      <w:tr w:rsidR="000A46C6" w14:paraId="7A40E089" w14:textId="77777777" w:rsidTr="003F2C5F">
        <w:tc>
          <w:tcPr>
            <w:tcW w:w="1058" w:type="dxa"/>
          </w:tcPr>
          <w:p w14:paraId="41D3EBFB" w14:textId="77777777" w:rsidR="000A46C6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</w:p>
        </w:tc>
        <w:tc>
          <w:tcPr>
            <w:tcW w:w="5440" w:type="dxa"/>
          </w:tcPr>
          <w:p w14:paraId="7A10D2A6" w14:textId="77777777" w:rsidR="000A46C6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1276" w:type="dxa"/>
          </w:tcPr>
          <w:p w14:paraId="726E1BAB" w14:textId="77777777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  <w:tc>
          <w:tcPr>
            <w:tcW w:w="1417" w:type="dxa"/>
          </w:tcPr>
          <w:p w14:paraId="05286895" w14:textId="77777777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</w:tr>
    </w:tbl>
    <w:p w14:paraId="312BF5F2" w14:textId="5666A719" w:rsidR="00EA6B0A" w:rsidRDefault="00EA6B0A" w:rsidP="009B225D"/>
    <w:sectPr w:rsidR="00EA6B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D94DA" w14:textId="77777777" w:rsidR="003B0F37" w:rsidRDefault="003B0F37" w:rsidP="009B225D">
      <w:pPr>
        <w:spacing w:after="0" w:line="240" w:lineRule="auto"/>
      </w:pPr>
      <w:r>
        <w:separator/>
      </w:r>
    </w:p>
  </w:endnote>
  <w:endnote w:type="continuationSeparator" w:id="0">
    <w:p w14:paraId="3904B203" w14:textId="77777777" w:rsidR="003B0F37" w:rsidRDefault="003B0F37" w:rsidP="009B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5E8AA" w14:textId="77777777" w:rsidR="00953304" w:rsidRDefault="009533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E1791" w14:textId="77777777" w:rsidR="00953304" w:rsidRDefault="009533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32CCA" w14:textId="77777777" w:rsidR="00953304" w:rsidRDefault="009533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69956" w14:textId="77777777" w:rsidR="003B0F37" w:rsidRDefault="003B0F37" w:rsidP="009B225D">
      <w:pPr>
        <w:spacing w:after="0" w:line="240" w:lineRule="auto"/>
      </w:pPr>
      <w:r>
        <w:separator/>
      </w:r>
    </w:p>
  </w:footnote>
  <w:footnote w:type="continuationSeparator" w:id="0">
    <w:p w14:paraId="79F99D08" w14:textId="77777777" w:rsidR="003B0F37" w:rsidRDefault="003B0F37" w:rsidP="009B2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D77D0" w14:textId="77777777" w:rsidR="00953304" w:rsidRDefault="009533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6E3F4" w14:textId="06A1CEAB" w:rsidR="009B225D" w:rsidRPr="00953304" w:rsidRDefault="006E1CBC" w:rsidP="00953304">
    <w:pPr>
      <w:pStyle w:val="Header"/>
    </w:pPr>
    <w:r>
      <w:t>ÚPRAVA A TVORBA MODROZELENEJ INFRAŠTRUKTÚRY V OBCI RADVANOVCE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0FEBC" w14:textId="77777777" w:rsidR="00953304" w:rsidRDefault="009533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484BD4"/>
    <w:multiLevelType w:val="hybridMultilevel"/>
    <w:tmpl w:val="03D43A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426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B0A"/>
    <w:rsid w:val="00074F9A"/>
    <w:rsid w:val="000A46C6"/>
    <w:rsid w:val="001B2952"/>
    <w:rsid w:val="001B485C"/>
    <w:rsid w:val="001C6CEF"/>
    <w:rsid w:val="002C6861"/>
    <w:rsid w:val="002F0790"/>
    <w:rsid w:val="0033087C"/>
    <w:rsid w:val="00337FAC"/>
    <w:rsid w:val="003B0F37"/>
    <w:rsid w:val="003F2C5F"/>
    <w:rsid w:val="00477A10"/>
    <w:rsid w:val="004808FE"/>
    <w:rsid w:val="004C3A50"/>
    <w:rsid w:val="004D1E6A"/>
    <w:rsid w:val="004E5B95"/>
    <w:rsid w:val="0052299A"/>
    <w:rsid w:val="005518E3"/>
    <w:rsid w:val="005D0B29"/>
    <w:rsid w:val="00603E04"/>
    <w:rsid w:val="00640922"/>
    <w:rsid w:val="00667F01"/>
    <w:rsid w:val="006857C5"/>
    <w:rsid w:val="006A7F57"/>
    <w:rsid w:val="006E1CBC"/>
    <w:rsid w:val="0070554E"/>
    <w:rsid w:val="00714662"/>
    <w:rsid w:val="0072303B"/>
    <w:rsid w:val="007234E3"/>
    <w:rsid w:val="00731AD1"/>
    <w:rsid w:val="0075429E"/>
    <w:rsid w:val="00755432"/>
    <w:rsid w:val="007622BF"/>
    <w:rsid w:val="007B3974"/>
    <w:rsid w:val="007B3A88"/>
    <w:rsid w:val="007E6BBE"/>
    <w:rsid w:val="0093650A"/>
    <w:rsid w:val="00953304"/>
    <w:rsid w:val="00955890"/>
    <w:rsid w:val="00956416"/>
    <w:rsid w:val="009633E6"/>
    <w:rsid w:val="00972501"/>
    <w:rsid w:val="00982C08"/>
    <w:rsid w:val="009B225D"/>
    <w:rsid w:val="009D4AF5"/>
    <w:rsid w:val="00A13D79"/>
    <w:rsid w:val="00AD07FC"/>
    <w:rsid w:val="00B3777B"/>
    <w:rsid w:val="00B617AD"/>
    <w:rsid w:val="00B84D36"/>
    <w:rsid w:val="00BA2EDB"/>
    <w:rsid w:val="00BD0C8A"/>
    <w:rsid w:val="00BD5E1D"/>
    <w:rsid w:val="00C07BA7"/>
    <w:rsid w:val="00C441B3"/>
    <w:rsid w:val="00C50D45"/>
    <w:rsid w:val="00D00C0D"/>
    <w:rsid w:val="00D32FC2"/>
    <w:rsid w:val="00D36157"/>
    <w:rsid w:val="00D465CE"/>
    <w:rsid w:val="00D553FF"/>
    <w:rsid w:val="00D91E24"/>
    <w:rsid w:val="00DB7DC7"/>
    <w:rsid w:val="00E03137"/>
    <w:rsid w:val="00E0463E"/>
    <w:rsid w:val="00E424F9"/>
    <w:rsid w:val="00E8263E"/>
    <w:rsid w:val="00EA6B0A"/>
    <w:rsid w:val="00F05518"/>
    <w:rsid w:val="00F15FDF"/>
    <w:rsid w:val="00F6648A"/>
    <w:rsid w:val="00F745D1"/>
    <w:rsid w:val="00F874DF"/>
    <w:rsid w:val="00F95B15"/>
    <w:rsid w:val="00F9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32DB5"/>
  <w15:docId w15:val="{3A5C21AE-48DC-401E-9453-22C8CEE2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6B0A"/>
    <w:pPr>
      <w:ind w:left="720"/>
      <w:contextualSpacing/>
    </w:pPr>
  </w:style>
  <w:style w:type="table" w:styleId="TableGrid">
    <w:name w:val="Table Grid"/>
    <w:basedOn w:val="TableNormal"/>
    <w:uiPriority w:val="59"/>
    <w:rsid w:val="009B2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225D"/>
  </w:style>
  <w:style w:type="paragraph" w:styleId="Footer">
    <w:name w:val="footer"/>
    <w:basedOn w:val="Normal"/>
    <w:link w:val="FooterChar"/>
    <w:uiPriority w:val="99"/>
    <w:unhideWhenUsed/>
    <w:rsid w:val="009B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2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Vagasky</dc:creator>
  <cp:keywords/>
  <dc:description/>
  <cp:lastModifiedBy>Jakub Vagasky</cp:lastModifiedBy>
  <cp:revision>25</cp:revision>
  <dcterms:created xsi:type="dcterms:W3CDTF">2020-12-20T11:44:00Z</dcterms:created>
  <dcterms:modified xsi:type="dcterms:W3CDTF">2023-08-13T22:14:00Z</dcterms:modified>
</cp:coreProperties>
</file>